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75" w:type="dxa"/>
        <w:jc w:val="right"/>
        <w:tblInd w:w="1032" w:type="dxa"/>
        <w:tblLook w:val="04A0" w:firstRow="1" w:lastRow="0" w:firstColumn="1" w:lastColumn="0" w:noHBand="0" w:noVBand="1"/>
      </w:tblPr>
      <w:tblGrid>
        <w:gridCol w:w="4075"/>
      </w:tblGrid>
      <w:tr w:rsidR="0089067E" w:rsidRPr="000618CB" w:rsidTr="00FC62FB">
        <w:trPr>
          <w:trHeight w:val="993"/>
          <w:jc w:val="right"/>
        </w:trPr>
        <w:tc>
          <w:tcPr>
            <w:tcW w:w="4075" w:type="dxa"/>
            <w:shd w:val="clear" w:color="auto" w:fill="auto"/>
          </w:tcPr>
          <w:p w:rsidR="0089067E" w:rsidRDefault="0089067E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632E8E">
              <w:rPr>
                <w:rFonts w:ascii="Times New Roman" w:hAnsi="Times New Roman"/>
                <w:sz w:val="28"/>
                <w:szCs w:val="28"/>
              </w:rPr>
              <w:t>2</w:t>
            </w:r>
            <w:r w:rsidR="00FC62FB">
              <w:rPr>
                <w:rFonts w:ascii="Times New Roman" w:hAnsi="Times New Roman"/>
                <w:sz w:val="28"/>
                <w:szCs w:val="28"/>
              </w:rPr>
              <w:t xml:space="preserve"> к приказу </w:t>
            </w:r>
          </w:p>
          <w:p w:rsidR="00FC62FB" w:rsidRDefault="00632E8E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C62FB">
              <w:rPr>
                <w:rFonts w:ascii="Times New Roman" w:hAnsi="Times New Roman"/>
                <w:sz w:val="28"/>
                <w:szCs w:val="28"/>
              </w:rPr>
              <w:t>инистерства образования Ставропольского края</w:t>
            </w:r>
          </w:p>
          <w:p w:rsidR="0089067E" w:rsidRPr="009C2F19" w:rsidRDefault="00690B25" w:rsidP="00FC62FB">
            <w:pPr>
              <w:tabs>
                <w:tab w:val="left" w:pos="993"/>
              </w:tabs>
              <w:spacing w:after="0" w:line="240" w:lineRule="exact"/>
              <w:ind w:left="31" w:right="-105" w:hanging="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0B25">
              <w:rPr>
                <w:rFonts w:ascii="Times New Roman" w:hAnsi="Times New Roman"/>
                <w:sz w:val="28"/>
                <w:szCs w:val="28"/>
              </w:rPr>
              <w:t>от 15 ноября 2021 г. № 1965-пр</w:t>
            </w:r>
            <w:bookmarkStart w:id="0" w:name="_GoBack"/>
            <w:bookmarkEnd w:id="0"/>
          </w:p>
        </w:tc>
      </w:tr>
    </w:tbl>
    <w:p w:rsidR="000E3507" w:rsidRDefault="000E3507" w:rsidP="002A02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2CC" w:rsidRDefault="002A02CC" w:rsidP="002A02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45E6" w:rsidRDefault="004745E6" w:rsidP="004C5994">
      <w:pPr>
        <w:spacing w:after="0" w:line="240" w:lineRule="exact"/>
        <w:rPr>
          <w:rFonts w:ascii="Times New Roman" w:hAnsi="Times New Roman" w:cs="Times New Roman"/>
          <w:sz w:val="24"/>
          <w:szCs w:val="28"/>
        </w:rPr>
      </w:pPr>
    </w:p>
    <w:p w:rsidR="00632E8E" w:rsidRPr="00632E8E" w:rsidRDefault="00632E8E" w:rsidP="00632E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Предварительная калькуляция</w:t>
      </w:r>
    </w:p>
    <w:p w:rsidR="00632E8E" w:rsidRPr="00632E8E" w:rsidRDefault="00632E8E" w:rsidP="00632E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32E8E">
        <w:rPr>
          <w:rFonts w:ascii="Times New Roman" w:hAnsi="Times New Roman" w:cs="Times New Roman"/>
          <w:b w:val="0"/>
          <w:sz w:val="28"/>
          <w:szCs w:val="28"/>
        </w:rPr>
        <w:t xml:space="preserve">операционных расходов на функционирование </w:t>
      </w:r>
      <w:r w:rsidR="00B04630">
        <w:rPr>
          <w:rFonts w:ascii="Times New Roman" w:hAnsi="Times New Roman" w:cs="Times New Roman"/>
          <w:b w:val="0"/>
          <w:sz w:val="28"/>
          <w:szCs w:val="28"/>
        </w:rPr>
        <w:t>ц</w:t>
      </w:r>
      <w:r w:rsidRPr="00632E8E">
        <w:rPr>
          <w:rFonts w:ascii="Times New Roman" w:hAnsi="Times New Roman" w:cs="Times New Roman"/>
          <w:b w:val="0"/>
          <w:sz w:val="28"/>
          <w:szCs w:val="28"/>
        </w:rPr>
        <w:t>ентра на год</w:t>
      </w:r>
    </w:p>
    <w:p w:rsidR="00632E8E" w:rsidRPr="00632E8E" w:rsidRDefault="00632E8E" w:rsidP="00632E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701"/>
        <w:gridCol w:w="3458"/>
      </w:tblGrid>
      <w:tr w:rsidR="00632E8E" w:rsidRPr="00632E8E" w:rsidTr="00D54C35"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Статья расходов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Сумма, ру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2E8E" w:rsidRPr="00632E8E" w:rsidRDefault="00097A42" w:rsidP="00097A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Расчет суммы на </w:t>
            </w:r>
            <w:r w:rsidR="00632E8E" w:rsidRPr="00632E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632E8E" w:rsidRPr="00632E8E" w:rsidTr="00D54C35"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211 - заработная плата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873360,00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72780,00 рубля x 12 мес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цев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212 - прочие несоциальные выплаты (суточные)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3200,00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 человека x 2 раза x 3 дня x 100,0 рубля</w:t>
            </w:r>
          </w:p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4 человека x 1 раз x 5 дней x 100,0 рубля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213 - начисления на выплаты по оплате труда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263754,72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873360,00 рубля x 0,302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222 - транспортные услуги (проезд детей на соревнования)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93600,00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 раз в год x 20 человек x (1740,00 рубля + 600,00 рубля) x 2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222 - транспортные услуги (проезд педагогов и сопрово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дающих детей на соревнов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9360,00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 раз в год x 2 человека x (1740,00 рубля + 600,00 рубля) x 2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226 - транспортные расходы сотрудников, направленных в командировку и приобрета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щих билеты в рамках команд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ровочных расходов (проезд п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дагогов на обучение)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18720,00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 раз в год x 4 человека x (1740,00 рубля + 600,00 рубля) x 2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226 - прочие работы, услуги (проживание детей на соревн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ваниях)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78000,00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 раз в год x 3 дня x 1300,00 рубля x 20 человек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227 - прочие работы, услуги (проживание педагогов на об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чении)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26000,00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 раз в год x 4 человека x 5 дней x 1300,00 рубля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228 - прочие работы, услуги (проживание педагогов и с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провождающих детей на с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ревнованиях)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7800,00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 раз в год x 3 дня x 1300,00 рубля x 2 человека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340 - увеличение стоимости материальных запасов (прио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ретение расходных матери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лов)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35119,85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2926,65 рубля x 12 месяцев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Иные расходы (содержание помещений, коммунальные платежи и т.д.)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за счет средств местных бюджетов в рамках тек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щих расходов на содерж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ние муниципальной общ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ции, на базе которой с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здан Центр</w:t>
            </w:r>
          </w:p>
        </w:tc>
      </w:tr>
      <w:tr w:rsidR="00632E8E" w:rsidRPr="00632E8E" w:rsidTr="00D54C3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8E">
              <w:rPr>
                <w:rFonts w:ascii="Times New Roman" w:hAnsi="Times New Roman" w:cs="Times New Roman"/>
                <w:sz w:val="28"/>
                <w:szCs w:val="28"/>
              </w:rPr>
              <w:t>1408914,57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632E8E" w:rsidRPr="00632E8E" w:rsidRDefault="00632E8E" w:rsidP="00D54C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4F02" w:rsidRDefault="00CB4F02" w:rsidP="00097A4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8"/>
        </w:rPr>
      </w:pPr>
    </w:p>
    <w:p w:rsidR="00097A42" w:rsidRDefault="00097A42" w:rsidP="00097A4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8"/>
        </w:rPr>
      </w:pPr>
    </w:p>
    <w:p w:rsidR="00097A42" w:rsidRDefault="00097A42" w:rsidP="00097A4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8"/>
        </w:rPr>
      </w:pPr>
    </w:p>
    <w:p w:rsidR="00097A42" w:rsidRDefault="00097A42" w:rsidP="00097A4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</w:t>
      </w:r>
    </w:p>
    <w:sectPr w:rsidR="00097A42" w:rsidSect="00503E96">
      <w:headerReference w:type="default" r:id="rId9"/>
      <w:pgSz w:w="11906" w:h="16838"/>
      <w:pgMar w:top="130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ED1" w:rsidRDefault="00B36ED1" w:rsidP="009269A6">
      <w:pPr>
        <w:spacing w:after="0" w:line="240" w:lineRule="auto"/>
      </w:pPr>
      <w:r>
        <w:separator/>
      </w:r>
    </w:p>
  </w:endnote>
  <w:endnote w:type="continuationSeparator" w:id="0">
    <w:p w:rsidR="00B36ED1" w:rsidRDefault="00B36ED1" w:rsidP="0092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ED1" w:rsidRDefault="00B36ED1" w:rsidP="009269A6">
      <w:pPr>
        <w:spacing w:after="0" w:line="240" w:lineRule="auto"/>
      </w:pPr>
      <w:r>
        <w:separator/>
      </w:r>
    </w:p>
  </w:footnote>
  <w:footnote w:type="continuationSeparator" w:id="0">
    <w:p w:rsidR="00B36ED1" w:rsidRDefault="00B36ED1" w:rsidP="0092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9698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40AB" w:rsidRPr="00CA40AB" w:rsidRDefault="00CA40AB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A40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40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40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90B2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A40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A40AB" w:rsidRDefault="00CA40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5CD"/>
    <w:multiLevelType w:val="hybridMultilevel"/>
    <w:tmpl w:val="0E4E0CE0"/>
    <w:lvl w:ilvl="0" w:tplc="CBB807E4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8F659C7"/>
    <w:multiLevelType w:val="hybridMultilevel"/>
    <w:tmpl w:val="C6D217F2"/>
    <w:lvl w:ilvl="0" w:tplc="4A727EB8"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22664B8E"/>
    <w:multiLevelType w:val="hybridMultilevel"/>
    <w:tmpl w:val="21146FC0"/>
    <w:lvl w:ilvl="0" w:tplc="8AB6DB00">
      <w:numFmt w:val="bullet"/>
      <w:lvlText w:val="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02"/>
    <w:rsid w:val="000127D9"/>
    <w:rsid w:val="000144C3"/>
    <w:rsid w:val="00043B8E"/>
    <w:rsid w:val="00097A42"/>
    <w:rsid w:val="000E3507"/>
    <w:rsid w:val="00125145"/>
    <w:rsid w:val="00161B50"/>
    <w:rsid w:val="001631ED"/>
    <w:rsid w:val="00186A8F"/>
    <w:rsid w:val="001B5289"/>
    <w:rsid w:val="001B5FD0"/>
    <w:rsid w:val="001E032D"/>
    <w:rsid w:val="0021220E"/>
    <w:rsid w:val="00222759"/>
    <w:rsid w:val="00224485"/>
    <w:rsid w:val="0022596B"/>
    <w:rsid w:val="002A02CC"/>
    <w:rsid w:val="002D79D1"/>
    <w:rsid w:val="00405FA5"/>
    <w:rsid w:val="00454842"/>
    <w:rsid w:val="00465A72"/>
    <w:rsid w:val="00472D4B"/>
    <w:rsid w:val="004745E6"/>
    <w:rsid w:val="004C5994"/>
    <w:rsid w:val="00503E96"/>
    <w:rsid w:val="00505FAE"/>
    <w:rsid w:val="005447B9"/>
    <w:rsid w:val="005734F6"/>
    <w:rsid w:val="0059152D"/>
    <w:rsid w:val="005A2892"/>
    <w:rsid w:val="005F34B5"/>
    <w:rsid w:val="00606CDE"/>
    <w:rsid w:val="00632E8E"/>
    <w:rsid w:val="0066601A"/>
    <w:rsid w:val="006764DA"/>
    <w:rsid w:val="00690B25"/>
    <w:rsid w:val="006C09A3"/>
    <w:rsid w:val="006E7D4D"/>
    <w:rsid w:val="00711E15"/>
    <w:rsid w:val="00761E6C"/>
    <w:rsid w:val="007962CC"/>
    <w:rsid w:val="007F363F"/>
    <w:rsid w:val="008216A6"/>
    <w:rsid w:val="008224C4"/>
    <w:rsid w:val="0083762C"/>
    <w:rsid w:val="008741AE"/>
    <w:rsid w:val="0089067E"/>
    <w:rsid w:val="008A45A8"/>
    <w:rsid w:val="008B3FBA"/>
    <w:rsid w:val="008D01BE"/>
    <w:rsid w:val="008E27F0"/>
    <w:rsid w:val="009269A6"/>
    <w:rsid w:val="009A1284"/>
    <w:rsid w:val="00A23A50"/>
    <w:rsid w:val="00A51F03"/>
    <w:rsid w:val="00A60F22"/>
    <w:rsid w:val="00AA065D"/>
    <w:rsid w:val="00AA57E6"/>
    <w:rsid w:val="00AB4569"/>
    <w:rsid w:val="00AC5282"/>
    <w:rsid w:val="00AF4660"/>
    <w:rsid w:val="00B04630"/>
    <w:rsid w:val="00B0539F"/>
    <w:rsid w:val="00B36ED1"/>
    <w:rsid w:val="00B5408D"/>
    <w:rsid w:val="00B60B92"/>
    <w:rsid w:val="00B902BD"/>
    <w:rsid w:val="00B93E85"/>
    <w:rsid w:val="00B94155"/>
    <w:rsid w:val="00BB4E1D"/>
    <w:rsid w:val="00BC29CD"/>
    <w:rsid w:val="00C10C1B"/>
    <w:rsid w:val="00C2064E"/>
    <w:rsid w:val="00C25E5F"/>
    <w:rsid w:val="00C53DA6"/>
    <w:rsid w:val="00C8352E"/>
    <w:rsid w:val="00CA40AB"/>
    <w:rsid w:val="00CB4F02"/>
    <w:rsid w:val="00CB7281"/>
    <w:rsid w:val="00CF06CB"/>
    <w:rsid w:val="00CF29C5"/>
    <w:rsid w:val="00CF62D2"/>
    <w:rsid w:val="00D40F7C"/>
    <w:rsid w:val="00D61919"/>
    <w:rsid w:val="00DC2869"/>
    <w:rsid w:val="00DE4B35"/>
    <w:rsid w:val="00DF1144"/>
    <w:rsid w:val="00E254FF"/>
    <w:rsid w:val="00E3634A"/>
    <w:rsid w:val="00E9146F"/>
    <w:rsid w:val="00EA0028"/>
    <w:rsid w:val="00EB2F2A"/>
    <w:rsid w:val="00ED760D"/>
    <w:rsid w:val="00F35AE3"/>
    <w:rsid w:val="00FB7796"/>
    <w:rsid w:val="00FC62FB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3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62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9A6"/>
  </w:style>
  <w:style w:type="paragraph" w:styleId="a9">
    <w:name w:val="footer"/>
    <w:basedOn w:val="a"/>
    <w:link w:val="aa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9A6"/>
  </w:style>
  <w:style w:type="table" w:customStyle="1" w:styleId="11">
    <w:name w:val="Сетка таблицы11"/>
    <w:basedOn w:val="a1"/>
    <w:uiPriority w:val="59"/>
    <w:rsid w:val="00C8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3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62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9A6"/>
  </w:style>
  <w:style w:type="paragraph" w:styleId="a9">
    <w:name w:val="footer"/>
    <w:basedOn w:val="a"/>
    <w:link w:val="aa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9A6"/>
  </w:style>
  <w:style w:type="table" w:customStyle="1" w:styleId="11">
    <w:name w:val="Сетка таблицы11"/>
    <w:basedOn w:val="a1"/>
    <w:uiPriority w:val="59"/>
    <w:rsid w:val="00C8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1633C-2A63-4454-8AD4-3B12D8BB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Павел Сергеевич</dc:creator>
  <cp:lastModifiedBy>Шамшина Юлия Владимировна</cp:lastModifiedBy>
  <cp:revision>7</cp:revision>
  <cp:lastPrinted>2021-10-29T15:22:00Z</cp:lastPrinted>
  <dcterms:created xsi:type="dcterms:W3CDTF">2021-10-29T15:28:00Z</dcterms:created>
  <dcterms:modified xsi:type="dcterms:W3CDTF">2021-11-22T08:53:00Z</dcterms:modified>
</cp:coreProperties>
</file>